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BD" w:rsidRDefault="001C17BD" w:rsidP="001C17BD">
      <w:pPr>
        <w:pStyle w:val="Nzev"/>
        <w:spacing w:before="0"/>
        <w:jc w:val="center"/>
      </w:pPr>
      <w:bookmarkStart w:id="0" w:name="_GoBack"/>
      <w:bookmarkEnd w:id="0"/>
      <w:r>
        <w:rPr>
          <w:rFonts w:cs="Arial"/>
          <w:b/>
          <w:bCs/>
          <w:sz w:val="24"/>
          <w:szCs w:val="22"/>
        </w:rPr>
        <w:t>ŽÁDOST O POSKYTNUTÍ FINANČNÍCH PROSTŔEDKŮ</w:t>
      </w:r>
    </w:p>
    <w:tbl>
      <w:tblPr>
        <w:tblpPr w:leftFromText="141" w:rightFromText="141" w:vertAnchor="text" w:horzAnchor="margin" w:tblpXSpec="center" w:tblpY="181"/>
        <w:tblW w:w="9344" w:type="dxa"/>
        <w:tblLook w:val="0000" w:firstRow="0" w:lastRow="0" w:firstColumn="0" w:lastColumn="0" w:noHBand="0" w:noVBand="0"/>
      </w:tblPr>
      <w:tblGrid>
        <w:gridCol w:w="4060"/>
        <w:gridCol w:w="5284"/>
      </w:tblGrid>
      <w:tr w:rsidR="001C17BD" w:rsidTr="00F750DD">
        <w:trPr>
          <w:trHeight w:val="258"/>
        </w:trPr>
        <w:tc>
          <w:tcPr>
            <w:tcW w:w="9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C17BD" w:rsidRPr="00396B3A" w:rsidRDefault="001C17BD" w:rsidP="00F750DD">
            <w:pPr>
              <w:pStyle w:val="zklad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96B3A">
              <w:rPr>
                <w:rFonts w:cs="Arial"/>
                <w:b/>
                <w:bCs/>
                <w:sz w:val="22"/>
                <w:szCs w:val="22"/>
              </w:rPr>
              <w:t>Identifikace žadatele</w:t>
            </w:r>
          </w:p>
        </w:tc>
      </w:tr>
      <w:tr w:rsidR="001C17BD" w:rsidTr="00F750DD">
        <w:trPr>
          <w:trHeight w:val="42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Pr="00F55DB3" w:rsidRDefault="001C17BD" w:rsidP="00F750DD">
            <w:pPr>
              <w:pStyle w:val="zklad"/>
              <w:jc w:val="both"/>
              <w:rPr>
                <w:sz w:val="18"/>
                <w:szCs w:val="18"/>
              </w:rPr>
            </w:pPr>
            <w:r>
              <w:rPr>
                <w:rFonts w:cs="Arial"/>
                <w:bCs/>
                <w:sz w:val="22"/>
                <w:szCs w:val="22"/>
              </w:rPr>
              <w:t>Jméno a příjmení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Pr="0033083A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40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Trvalý pobyt: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Pr="0033083A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29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Státní příslušnost</w:t>
            </w:r>
            <w:r w:rsidRPr="004E3BF2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4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 narození: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41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Telefon/mobilní telefon: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4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55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Pr="000A1413" w:rsidRDefault="001C17BD" w:rsidP="00F750DD">
            <w:pPr>
              <w:pStyle w:val="zklad"/>
              <w:ind w:right="-15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doba, na kterou jsou finanční prostředky požadovány</w:t>
            </w:r>
          </w:p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 w:rsidRPr="000A1413">
              <w:rPr>
                <w:sz w:val="22"/>
                <w:szCs w:val="22"/>
              </w:rPr>
              <w:t xml:space="preserve">(počet </w:t>
            </w:r>
            <w:r>
              <w:rPr>
                <w:sz w:val="22"/>
                <w:szCs w:val="22"/>
              </w:rPr>
              <w:t>kalendářních</w:t>
            </w:r>
            <w:r w:rsidRPr="000A14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měsíců</w:t>
            </w:r>
            <w:r w:rsidRPr="000A14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který jsou finanční prostředky považovány)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55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 zahájení specializačního vzdělávání u Akreditovaného zařízení: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55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Pr="00C00D95" w:rsidRDefault="001C17BD" w:rsidP="00F750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Předpokládané ukončení specializační přípravy: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29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Pr="00E3486E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Obor specializačního vzdělávání, kterého se žadatel účastní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Pr="007F451C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60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BD" w:rsidRPr="004E3BF2" w:rsidRDefault="001C17BD" w:rsidP="00F750DD">
            <w:pPr>
              <w:pStyle w:val="zklad"/>
              <w:jc w:val="both"/>
            </w:pPr>
            <w:r w:rsidRPr="0033083A">
              <w:rPr>
                <w:rFonts w:cs="Arial"/>
                <w:bCs/>
                <w:sz w:val="22"/>
                <w:szCs w:val="22"/>
              </w:rPr>
              <w:t>Číslo účtu</w:t>
            </w:r>
            <w:r>
              <w:rPr>
                <w:rFonts w:cs="Arial"/>
                <w:bCs/>
                <w:sz w:val="22"/>
                <w:szCs w:val="22"/>
              </w:rPr>
              <w:t xml:space="preserve"> pro zaslání finančních prostředků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266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96B3A">
              <w:rPr>
                <w:rFonts w:cs="Arial"/>
                <w:b/>
                <w:bCs/>
                <w:sz w:val="22"/>
                <w:szCs w:val="22"/>
              </w:rPr>
              <w:t>Identifikace Akreditovaného zařízení</w:t>
            </w:r>
          </w:p>
        </w:tc>
      </w:tr>
      <w:tr w:rsidR="001C17BD" w:rsidTr="00F750DD">
        <w:trPr>
          <w:trHeight w:val="589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Název Akreditovaného zařízení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  <w:p w:rsidR="001C17BD" w:rsidRPr="0033083A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 w:rsidRPr="00F55DB3">
              <w:rPr>
                <w:sz w:val="18"/>
                <w:szCs w:val="18"/>
              </w:rPr>
              <w:t>(dle obchodního rejstříku o PO nebo jméno a příjmení u OSVČ)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44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Pr="0033083A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Sídlo/adresa: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8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Pr="0033083A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IČO: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8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Osoba oprávněna jednat za Akreditované zařízení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8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Místo poskytování zdravotních služeb</w:t>
            </w:r>
            <w:r w:rsidRPr="004E3BF2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8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Telefon/mobilní telefon: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244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8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Obor specializačního vzdělávání, pro který je udělena akreditace podle zákona č. 95/2004 Sb.: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trHeight w:val="38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 w:rsidRPr="0033083A">
              <w:rPr>
                <w:rFonts w:cs="Arial"/>
                <w:bCs/>
                <w:sz w:val="22"/>
                <w:szCs w:val="22"/>
              </w:rPr>
              <w:t>Číslo účtu</w:t>
            </w:r>
            <w:r>
              <w:rPr>
                <w:rFonts w:cs="Arial"/>
                <w:bCs/>
                <w:sz w:val="22"/>
                <w:szCs w:val="22"/>
              </w:rPr>
              <w:t xml:space="preserve"> pro zaslání finančních prostředků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C17BD" w:rsidTr="00F750DD">
        <w:trPr>
          <w:cantSplit/>
          <w:trHeight w:val="2039"/>
        </w:trPr>
        <w:tc>
          <w:tcPr>
            <w:tcW w:w="9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7BD" w:rsidRDefault="001C17BD" w:rsidP="00F750DD">
            <w:pPr>
              <w:pStyle w:val="zklad"/>
              <w:spacing w:before="60" w:after="60"/>
              <w:jc w:val="both"/>
              <w:rPr>
                <w:rFonts w:cs="Arial"/>
                <w:b/>
                <w:bCs/>
                <w:sz w:val="16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2"/>
              </w:rPr>
              <w:t>Prohlášení k ochraně osobních údajů</w:t>
            </w:r>
          </w:p>
          <w:p w:rsidR="001C17BD" w:rsidRPr="00D61775" w:rsidRDefault="001C17BD" w:rsidP="00F750DD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b/>
                <w:bCs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-5715</wp:posOffset>
                      </wp:positionV>
                      <wp:extent cx="143510" cy="128270"/>
                      <wp:effectExtent l="13970" t="10795" r="13970" b="13335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3BCD8" id="Obdélník 1" o:spid="_x0000_s1026" style="position:absolute;margin-left:6.65pt;margin-top:-.45pt;width:11.3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"/>
                  </w:pict>
                </mc:Fallback>
              </mc:AlternateContent>
            </w:r>
          </w:p>
          <w:p w:rsidR="001C17BD" w:rsidRDefault="001C17BD" w:rsidP="00F750DD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 w:rsidRPr="00D61775">
              <w:rPr>
                <w:rFonts w:cs="Arial"/>
                <w:sz w:val="16"/>
                <w:szCs w:val="22"/>
              </w:rPr>
              <w:t xml:space="preserve">Souhlasím s tím, aby mé osobní údaje uvedené v tomto formuláři a v přílohách k němu odevzdaných pro účely poskytování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podpory</w:t>
            </w:r>
            <w:r w:rsidRPr="00D61775">
              <w:rPr>
                <w:rFonts w:cs="Arial"/>
                <w:sz w:val="16"/>
                <w:szCs w:val="22"/>
              </w:rPr>
              <w:t xml:space="preserve"> byly zpracovány při vyřizování mé žádosti a uchovány pro potřeby Kraje Vysočina v souladu se zákonem č. 101/2000 Sb., o ochraně osobních údajů a o změně některých zákonů, ve znění pozdějších předpisů. </w:t>
            </w:r>
            <w:r>
              <w:rPr>
                <w:rFonts w:cs="Arial"/>
                <w:sz w:val="16"/>
                <w:szCs w:val="22"/>
              </w:rPr>
              <w:t xml:space="preserve">Osobními údaji, na něž se vztahuje tento souhlas, jsou osobní údaje uvedené v této žádosti (příp. </w:t>
            </w:r>
            <w:r w:rsidRPr="00D61775">
              <w:rPr>
                <w:rFonts w:cs="Arial"/>
                <w:sz w:val="16"/>
                <w:szCs w:val="22"/>
              </w:rPr>
              <w:t>jejích přílohách)</w:t>
            </w:r>
            <w:r>
              <w:rPr>
                <w:rFonts w:cs="Arial"/>
                <w:sz w:val="16"/>
                <w:szCs w:val="22"/>
              </w:rPr>
              <w:t xml:space="preserve">, tedy zejména jméno a příjmení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rezidenta</w:t>
            </w:r>
            <w:r>
              <w:rPr>
                <w:rFonts w:cs="Arial"/>
                <w:sz w:val="16"/>
                <w:szCs w:val="22"/>
              </w:rPr>
              <w:t xml:space="preserve">, datum narození, adresa bydliště. Souhlas se poskytuje za účelem vyhodnocení formuláře žádosti o </w:t>
            </w:r>
            <w:r w:rsidRPr="00E3486E">
              <w:rPr>
                <w:rFonts w:cs="Arial"/>
                <w:sz w:val="16"/>
                <w:szCs w:val="22"/>
              </w:rPr>
              <w:t>podporu</w:t>
            </w:r>
            <w:r w:rsidRPr="00E3486E">
              <w:rPr>
                <w:rFonts w:cs="Arial"/>
                <w:color w:val="FF0000"/>
                <w:sz w:val="16"/>
                <w:szCs w:val="22"/>
              </w:rPr>
              <w:t xml:space="preserve"> </w:t>
            </w:r>
            <w:r>
              <w:rPr>
                <w:rFonts w:cs="Arial"/>
                <w:sz w:val="16"/>
                <w:szCs w:val="22"/>
              </w:rPr>
              <w:t xml:space="preserve">a rozhodování o poskytnutí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podpory</w:t>
            </w:r>
            <w:r>
              <w:rPr>
                <w:rFonts w:cs="Arial"/>
                <w:sz w:val="16"/>
                <w:szCs w:val="22"/>
              </w:rPr>
              <w:t xml:space="preserve">, a to na dobu nezbytně nutnou k vyřízení žádosti o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podporu</w:t>
            </w:r>
            <w:r>
              <w:rPr>
                <w:rFonts w:cs="Arial"/>
                <w:sz w:val="16"/>
                <w:szCs w:val="22"/>
              </w:rPr>
              <w:t>.</w:t>
            </w:r>
          </w:p>
          <w:p w:rsidR="001C17BD" w:rsidRDefault="001C17BD" w:rsidP="00F750DD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 xml:space="preserve">Podání žádosti o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podporu</w:t>
            </w:r>
            <w:r w:rsidRPr="00E3486E">
              <w:rPr>
                <w:rFonts w:cs="Arial"/>
                <w:color w:val="FF0000"/>
                <w:sz w:val="16"/>
                <w:szCs w:val="22"/>
                <w:u w:val="single"/>
              </w:rPr>
              <w:t xml:space="preserve">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akreditovaným</w:t>
            </w:r>
            <w:r>
              <w:rPr>
                <w:rFonts w:cs="Arial"/>
                <w:color w:val="FF0000"/>
                <w:sz w:val="16"/>
                <w:szCs w:val="22"/>
                <w:u w:val="single"/>
              </w:rPr>
              <w:t xml:space="preserve">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zařízením</w:t>
            </w:r>
            <w:r>
              <w:rPr>
                <w:rFonts w:cs="Arial"/>
                <w:sz w:val="16"/>
                <w:szCs w:val="22"/>
              </w:rPr>
              <w:t xml:space="preserve"> se považuje za návrh na uzavření smlouvy ve smyslu § 5 odst. 2 písm. b) zákona č. 101/2000 Sb., o ochraně osobních údajů a o změně některých zákonů, v platném znění. </w:t>
            </w:r>
          </w:p>
        </w:tc>
      </w:tr>
      <w:tr w:rsidR="001C17BD" w:rsidTr="00F750DD">
        <w:trPr>
          <w:trHeight w:val="554"/>
        </w:trPr>
        <w:tc>
          <w:tcPr>
            <w:tcW w:w="4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3083A">
              <w:rPr>
                <w:rFonts w:cs="Arial"/>
                <w:bCs/>
                <w:sz w:val="22"/>
                <w:szCs w:val="22"/>
              </w:rPr>
              <w:t xml:space="preserve">Podpis </w:t>
            </w:r>
            <w:r>
              <w:rPr>
                <w:rFonts w:cs="Arial"/>
                <w:bCs/>
                <w:sz w:val="22"/>
                <w:szCs w:val="22"/>
              </w:rPr>
              <w:t>žadatele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17BD" w:rsidRDefault="001C17BD" w:rsidP="00F750DD">
            <w:pPr>
              <w:pStyle w:val="zklad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1C17BD" w:rsidRDefault="001C17BD" w:rsidP="001C17BD">
      <w:pPr>
        <w:pStyle w:val="Default"/>
      </w:pPr>
      <w:r w:rsidRPr="00BE4A5E">
        <w:rPr>
          <w:sz w:val="22"/>
          <w:szCs w:val="22"/>
          <w:u w:val="single"/>
        </w:rPr>
        <w:lastRenderedPageBreak/>
        <w:t>Povinné přílohy žádosti</w:t>
      </w:r>
      <w:r>
        <w:t xml:space="preserve">: </w:t>
      </w:r>
    </w:p>
    <w:p w:rsidR="001C17BD" w:rsidRDefault="001C17BD" w:rsidP="001C17BD">
      <w:pPr>
        <w:pStyle w:val="Default"/>
      </w:pPr>
    </w:p>
    <w:p w:rsidR="001C17BD" w:rsidRPr="00BE4A5E" w:rsidRDefault="001C17BD" w:rsidP="001C17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E4A5E">
        <w:rPr>
          <w:rFonts w:ascii="Arial" w:hAnsi="Arial" w:cs="Arial"/>
          <w:sz w:val="22"/>
          <w:szCs w:val="22"/>
        </w:rPr>
        <w:t>Platný doklad o akreditaci Akreditovaného zařízení v souladu s § 13 a následujících zákona č. 95/2004 Sb., o podmínkách získávání a uznávání odborné způsobilosti a specializované způsobilosti k výkonu zdravotnického povolání lékaře, zubního lékaře a farmaceuta, ve znění pozdějších předpisů,</w:t>
      </w:r>
    </w:p>
    <w:p w:rsidR="001C17BD" w:rsidRPr="00BE4A5E" w:rsidRDefault="001C17BD" w:rsidP="001C17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E4A5E">
        <w:rPr>
          <w:rFonts w:ascii="Arial" w:hAnsi="Arial" w:cs="Arial"/>
          <w:sz w:val="22"/>
          <w:szCs w:val="22"/>
        </w:rPr>
        <w:t>Pracovní smlouva mezi Akreditovaným zařízením a žadatelem uzavřená na minimálně polovinu stanovené týdenní pracovní doby,</w:t>
      </w:r>
    </w:p>
    <w:p w:rsidR="001C17BD" w:rsidRPr="00BE4A5E" w:rsidRDefault="001C17BD" w:rsidP="001C17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E4A5E">
        <w:rPr>
          <w:rFonts w:ascii="Arial" w:hAnsi="Arial" w:cs="Arial"/>
          <w:sz w:val="22"/>
          <w:szCs w:val="22"/>
        </w:rPr>
        <w:t>Vzdělávací plán žadatele specializačního vzdělávání v souladu s vyhláškou č.</w:t>
      </w:r>
      <w:r>
        <w:rPr>
          <w:rFonts w:ascii="Arial" w:hAnsi="Arial" w:cs="Arial"/>
          <w:sz w:val="22"/>
          <w:szCs w:val="22"/>
        </w:rPr>
        <w:t> </w:t>
      </w:r>
      <w:r w:rsidRPr="00BE4A5E">
        <w:rPr>
          <w:rFonts w:ascii="Arial" w:hAnsi="Arial" w:cs="Arial"/>
          <w:sz w:val="22"/>
          <w:szCs w:val="22"/>
        </w:rPr>
        <w:t>185/2009</w:t>
      </w:r>
      <w:r>
        <w:rPr>
          <w:rFonts w:ascii="Arial" w:hAnsi="Arial" w:cs="Arial"/>
          <w:sz w:val="22"/>
          <w:szCs w:val="22"/>
        </w:rPr>
        <w:t> </w:t>
      </w:r>
      <w:r w:rsidRPr="00BE4A5E">
        <w:rPr>
          <w:rFonts w:ascii="Arial" w:hAnsi="Arial" w:cs="Arial"/>
          <w:sz w:val="22"/>
          <w:szCs w:val="22"/>
        </w:rPr>
        <w:t xml:space="preserve">Sb. pro specializační přípravu na atestaci všeobecné praktické lékařství a </w:t>
      </w:r>
      <w:r>
        <w:rPr>
          <w:rFonts w:ascii="Arial" w:hAnsi="Arial" w:cs="Arial"/>
          <w:sz w:val="22"/>
          <w:szCs w:val="22"/>
        </w:rPr>
        <w:t>pediatrie</w:t>
      </w:r>
      <w:r w:rsidRPr="00BE4A5E">
        <w:rPr>
          <w:rFonts w:ascii="Arial" w:hAnsi="Arial" w:cs="Arial"/>
          <w:sz w:val="22"/>
          <w:szCs w:val="22"/>
        </w:rPr>
        <w:t>.</w:t>
      </w:r>
    </w:p>
    <w:p w:rsidR="00605275" w:rsidRDefault="00605275"/>
    <w:sectPr w:rsidR="0060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BD"/>
    <w:rsid w:val="001C17BD"/>
    <w:rsid w:val="00605275"/>
    <w:rsid w:val="009D28A9"/>
    <w:rsid w:val="00B44053"/>
    <w:rsid w:val="00B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34AB-B992-46DD-9124-6B8E793F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1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Default"/>
    <w:next w:val="Default"/>
    <w:link w:val="NzevChar"/>
    <w:qFormat/>
    <w:rsid w:val="001C17BD"/>
    <w:pPr>
      <w:spacing w:before="120"/>
    </w:pPr>
    <w:rPr>
      <w:rFonts w:cs="Times New Roman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1C17BD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">
    <w:name w:val="základ"/>
    <w:basedOn w:val="Default"/>
    <w:next w:val="Default"/>
    <w:rsid w:val="001C17BD"/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David Bc.</dc:creator>
  <cp:keywords/>
  <dc:description/>
  <cp:lastModifiedBy>Talpa David Bc.</cp:lastModifiedBy>
  <cp:revision>2</cp:revision>
  <dcterms:created xsi:type="dcterms:W3CDTF">2022-04-27T09:35:00Z</dcterms:created>
  <dcterms:modified xsi:type="dcterms:W3CDTF">2022-04-27T09:35:00Z</dcterms:modified>
</cp:coreProperties>
</file>