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23E441E4" w:rsidR="00926B13" w:rsidRPr="00765A52" w:rsidRDefault="00E52CD6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E52CD6">
        <w:rPr>
          <w:b/>
          <w:bCs/>
          <w:noProof/>
          <w:color w:val="538135" w:themeColor="accent6" w:themeShade="BF"/>
        </w:rPr>
        <w:drawing>
          <wp:anchor distT="0" distB="0" distL="114300" distR="114300" simplePos="0" relativeHeight="251666432" behindDoc="1" locked="0" layoutInCell="1" allowOverlap="1" wp14:anchorId="0E6872AC" wp14:editId="7359C226">
            <wp:simplePos x="0" y="0"/>
            <wp:positionH relativeFrom="page">
              <wp:align>right</wp:align>
            </wp:positionH>
            <wp:positionV relativeFrom="paragraph">
              <wp:posOffset>-4445</wp:posOffset>
            </wp:positionV>
            <wp:extent cx="3600450" cy="21621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84A">
        <w:rPr>
          <w:b/>
          <w:bCs/>
          <w:color w:val="538135" w:themeColor="accent6" w:themeShade="BF"/>
        </w:rPr>
        <w:t>VY22</w:t>
      </w:r>
      <w:r w:rsidR="001544C6" w:rsidRPr="00765A52">
        <w:rPr>
          <w:b/>
          <w:bCs/>
          <w:color w:val="538135" w:themeColor="accent6" w:themeShade="BF"/>
        </w:rPr>
        <w:t>. KM Pánov</w:t>
      </w:r>
    </w:p>
    <w:p w14:paraId="09C5D011" w14:textId="24D2D1D3" w:rsidR="0001402D" w:rsidRPr="00A9641F" w:rsidRDefault="00E7784A" w:rsidP="00390C44">
      <w:pPr>
        <w:rPr>
          <w:rFonts w:ascii="Calibri" w:hAnsi="Calibri" w:cs="Calibri"/>
        </w:rPr>
      </w:pPr>
      <w:r w:rsidRPr="00E7784A">
        <w:rPr>
          <w:b/>
          <w:bCs/>
        </w:rPr>
        <w:t xml:space="preserve">KM ID (ÚAP jev 36b): </w:t>
      </w:r>
      <w:r>
        <w:t>-</w:t>
      </w:r>
      <w:r>
        <w:rPr>
          <w:b/>
          <w:bCs/>
        </w:rPr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Pr="00E7784A">
        <w:t>49,311372</w:t>
      </w:r>
      <w:r>
        <w:t xml:space="preserve"> N, </w:t>
      </w:r>
      <w:r w:rsidRPr="00E7784A">
        <w:t>16,286794</w:t>
      </w:r>
      <w:r>
        <w:t xml:space="preserve"> E</w:t>
      </w:r>
      <w:r w:rsidR="006424F0">
        <w:br/>
      </w:r>
      <w:r w:rsidR="00293166"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>
        <w:t>5,9 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>: Pánov</w:t>
      </w:r>
      <w:r w:rsidR="00390C44"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3C7324">
        <w:t>P</w:t>
      </w:r>
      <w:r w:rsidR="008D17DC">
        <w:t xml:space="preserve"> </w:t>
      </w:r>
      <w:r w:rsidR="00F32F03">
        <w:t>– průchozí bez omezení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>: 12 – Domašov</w:t>
      </w:r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D81AA6">
        <w:t xml:space="preserve">3/5 (střední) – kvůli realizaci ekoduktu </w:t>
      </w:r>
      <w:r w:rsidR="00D655CA">
        <w:t>v KM č. 12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 xml:space="preserve">: </w:t>
      </w:r>
      <w:r w:rsidR="006C7DCD">
        <w:rPr>
          <w:rFonts w:ascii="Calibri" w:hAnsi="Calibri" w:cs="Calibri"/>
          <w:color w:val="000000" w:themeColor="text1"/>
        </w:rPr>
        <w:t>€</w:t>
      </w:r>
      <w:r w:rsidR="00BF4C11">
        <w:rPr>
          <w:rFonts w:ascii="Calibri" w:hAnsi="Calibri" w:cs="Calibri"/>
          <w:color w:val="000000" w:themeColor="text1"/>
        </w:rPr>
        <w:t>/€€€</w:t>
      </w:r>
      <w:r w:rsidR="007B5024">
        <w:rPr>
          <w:rFonts w:ascii="Calibri" w:hAnsi="Calibri" w:cs="Calibri"/>
          <w:color w:val="000000" w:themeColor="text1"/>
        </w:rPr>
        <w:t xml:space="preserve"> (nízká)</w:t>
      </w:r>
    </w:p>
    <w:p w14:paraId="03780A0E" w14:textId="77777777" w:rsidR="00043FD3" w:rsidRPr="00277F6D" w:rsidRDefault="00043FD3" w:rsidP="006C172D">
      <w:pPr>
        <w:rPr>
          <w:rFonts w:cstheme="minorHAnsi"/>
        </w:rPr>
      </w:pPr>
    </w:p>
    <w:p w14:paraId="7871ED99" w14:textId="6C4B5A1E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76051B6F" w14:textId="14663171" w:rsidR="00D95E44" w:rsidRDefault="001544C6" w:rsidP="007D0B6C">
      <w:pPr>
        <w:jc w:val="both"/>
        <w:rPr>
          <w:rFonts w:cstheme="minorHAnsi"/>
        </w:rPr>
      </w:pPr>
      <w:r w:rsidRPr="00277F6D">
        <w:rPr>
          <w:rFonts w:cstheme="minorHAnsi"/>
        </w:rPr>
        <w:t>Zemědělská krajina s</w:t>
      </w:r>
      <w:r w:rsidR="00926B13" w:rsidRPr="00277F6D">
        <w:rPr>
          <w:rFonts w:cstheme="minorHAnsi"/>
        </w:rPr>
        <w:t> </w:t>
      </w:r>
      <w:r w:rsidRPr="00277F6D">
        <w:rPr>
          <w:rFonts w:cstheme="minorHAnsi"/>
        </w:rPr>
        <w:t>lesními celky v blízkosti osady (Pánov) při okraji Kraje Vysočina. KM se nachází v místě, kde silnice II/379 prochází migračním koridorem</w:t>
      </w:r>
      <w:r w:rsidR="00CB79E9">
        <w:rPr>
          <w:rFonts w:cstheme="minorHAnsi"/>
        </w:rPr>
        <w:t xml:space="preserve"> v délce cca 500 m</w:t>
      </w:r>
      <w:r w:rsidR="00613EA0" w:rsidRPr="00277F6D">
        <w:rPr>
          <w:rFonts w:cstheme="minorHAnsi"/>
        </w:rPr>
        <w:t xml:space="preserve">. </w:t>
      </w:r>
      <w:r w:rsidR="007F2546" w:rsidRPr="00277F6D">
        <w:rPr>
          <w:rFonts w:cstheme="minorHAnsi"/>
        </w:rPr>
        <w:t>Na ploše KM se nenachází žádné zvláště chráněné území. Jižně od KM se nachází přírodní park Údolí Bílého potoka. V územní plánu města Velká Bíteš je okolí KM vedeno jako lesní fond a lokální biokoridor.</w:t>
      </w:r>
    </w:p>
    <w:p w14:paraId="2CE587D8" w14:textId="77777777" w:rsidR="00D655CA" w:rsidRDefault="00D655CA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2543A685" w14:textId="4E0B91CF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134ABDAB" w14:textId="5FFA1CC6" w:rsidR="001544C6" w:rsidRPr="00277F6D" w:rsidRDefault="001544C6" w:rsidP="00EC2C34">
      <w:pPr>
        <w:tabs>
          <w:tab w:val="left" w:pos="2835"/>
        </w:tabs>
        <w:spacing w:after="0"/>
        <w:jc w:val="both"/>
        <w:rPr>
          <w:rFonts w:cstheme="minorHAnsi"/>
        </w:rPr>
      </w:pPr>
      <w:r w:rsidRPr="00277F6D">
        <w:rPr>
          <w:rFonts w:cstheme="minorHAnsi"/>
          <w:b/>
          <w:bCs/>
        </w:rPr>
        <w:t>Komunikace II. třídy (II/379)</w:t>
      </w:r>
      <w:r w:rsidRPr="00277F6D">
        <w:rPr>
          <w:rFonts w:cstheme="minorHAnsi"/>
        </w:rPr>
        <w:t xml:space="preserve"> </w:t>
      </w:r>
      <w:bookmarkStart w:id="0" w:name="_Hlk50890294"/>
      <w:r w:rsidRPr="00277F6D">
        <w:rPr>
          <w:rFonts w:cstheme="minorHAnsi"/>
        </w:rPr>
        <w:t xml:space="preserve">– </w:t>
      </w:r>
      <w:r w:rsidR="009F2B37" w:rsidRPr="00277F6D">
        <w:rPr>
          <w:rFonts w:cstheme="minorHAnsi"/>
        </w:rPr>
        <w:t xml:space="preserve">Intenzita dopravy </w:t>
      </w:r>
      <w:r w:rsidR="000A6515" w:rsidRPr="00277F6D">
        <w:rPr>
          <w:rFonts w:cstheme="minorHAnsi"/>
        </w:rPr>
        <w:t>2 468 voz</w:t>
      </w:r>
      <w:r w:rsidR="00387647" w:rsidRPr="00277F6D">
        <w:rPr>
          <w:rFonts w:cstheme="minorHAnsi"/>
        </w:rPr>
        <w:t>.</w:t>
      </w:r>
      <w:r w:rsidR="007E41BF" w:rsidRPr="00277F6D">
        <w:rPr>
          <w:rFonts w:cstheme="minorHAnsi"/>
        </w:rPr>
        <w:t xml:space="preserve"> (RPDI – všechny dny, ŘSD 2016)</w:t>
      </w:r>
      <w:r w:rsidRPr="00277F6D">
        <w:rPr>
          <w:rFonts w:cstheme="minorHAnsi"/>
        </w:rPr>
        <w:t xml:space="preserve">, </w:t>
      </w:r>
      <w:bookmarkEnd w:id="0"/>
      <w:r w:rsidRPr="00277F6D">
        <w:rPr>
          <w:rFonts w:cstheme="minorHAnsi"/>
        </w:rPr>
        <w:t xml:space="preserve">jedná se však o velmi rychlý úsek (ve směru od východu na západ výrazné klesání, vozidla zde jezdí velmi rychle). Z obou stran obklopený lesem, v jižní části je mezi silnicí a lesem úzký pruh pro vedení vysokého napětí. Celý úsek bez svodidel. Rizikový je </w:t>
      </w:r>
      <w:r w:rsidR="00BB28C5" w:rsidRPr="00277F6D">
        <w:rPr>
          <w:rFonts w:cstheme="minorHAnsi"/>
        </w:rPr>
        <w:t xml:space="preserve">příjezd vozidel od obce Deblín (z východu), který je nepřehledný z důvodu zatáčky a mírného zlomu horizontu. </w:t>
      </w:r>
      <w:r w:rsidR="008839AF" w:rsidRPr="00277F6D">
        <w:rPr>
          <w:rFonts w:cstheme="minorHAnsi"/>
        </w:rPr>
        <w:t>Během terénního šetření nebyla zjištěna mortalita</w:t>
      </w:r>
      <w:r w:rsidR="008839AF">
        <w:rPr>
          <w:rFonts w:cstheme="minorHAnsi"/>
        </w:rPr>
        <w:t>.</w:t>
      </w:r>
    </w:p>
    <w:p w14:paraId="0F3C0303" w14:textId="0D18F660" w:rsidR="007D0B6C" w:rsidRDefault="00BB28C5" w:rsidP="00EC2C34">
      <w:pPr>
        <w:tabs>
          <w:tab w:val="left" w:pos="2835"/>
        </w:tabs>
        <w:spacing w:after="0"/>
        <w:jc w:val="both"/>
        <w:rPr>
          <w:rFonts w:cstheme="minorHAnsi"/>
        </w:rPr>
      </w:pPr>
      <w:r w:rsidRPr="00277F6D">
        <w:rPr>
          <w:rFonts w:cstheme="minorHAnsi"/>
          <w:b/>
          <w:bCs/>
        </w:rPr>
        <w:t>Lesní hospodaření</w:t>
      </w:r>
      <w:r w:rsidRPr="00277F6D">
        <w:rPr>
          <w:rFonts w:cstheme="minorHAnsi"/>
        </w:rPr>
        <w:t xml:space="preserve"> – v jižní části se nachází oplocená lesní kultura, oplocení omezuje průchodnost KM, resp. koncentruje migrující živočichy do užšího koridoru. </w:t>
      </w:r>
      <w:r w:rsidR="00907816">
        <w:rPr>
          <w:rFonts w:cstheme="minorHAnsi"/>
        </w:rPr>
        <w:t>L</w:t>
      </w:r>
      <w:r w:rsidRPr="00277F6D">
        <w:rPr>
          <w:rFonts w:cstheme="minorHAnsi"/>
        </w:rPr>
        <w:t>ze očekávat pokračování kalamitního kácení i rozvoj</w:t>
      </w:r>
      <w:r w:rsidR="003B53D0">
        <w:rPr>
          <w:rFonts w:cstheme="minorHAnsi"/>
        </w:rPr>
        <w:t>e</w:t>
      </w:r>
      <w:r w:rsidRPr="00277F6D">
        <w:rPr>
          <w:rFonts w:cstheme="minorHAnsi"/>
        </w:rPr>
        <w:t xml:space="preserve"> oplocenek</w:t>
      </w:r>
      <w:r w:rsidR="00B422CD">
        <w:rPr>
          <w:rFonts w:cstheme="minorHAnsi"/>
        </w:rPr>
        <w:t xml:space="preserve">, </w:t>
      </w:r>
      <w:r w:rsidRPr="00277F6D">
        <w:rPr>
          <w:rFonts w:cstheme="minorHAnsi"/>
        </w:rPr>
        <w:t xml:space="preserve">tím </w:t>
      </w:r>
      <w:r w:rsidR="00B422CD">
        <w:rPr>
          <w:rFonts w:cstheme="minorHAnsi"/>
        </w:rPr>
        <w:t xml:space="preserve">může dojít </w:t>
      </w:r>
      <w:r w:rsidRPr="00277F6D">
        <w:rPr>
          <w:rFonts w:cstheme="minorHAnsi"/>
        </w:rPr>
        <w:t>i snížení průchodnosti a atraktivity KM</w:t>
      </w:r>
      <w:r w:rsidR="00EC0391">
        <w:rPr>
          <w:rFonts w:cstheme="minorHAnsi"/>
        </w:rPr>
        <w:t xml:space="preserve"> pro živočichy.</w:t>
      </w:r>
    </w:p>
    <w:p w14:paraId="133E09D3" w14:textId="77777777" w:rsidR="00D655CA" w:rsidRDefault="00D655CA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</w:p>
    <w:p w14:paraId="63597737" w14:textId="42535DB0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2125BCD2" w14:textId="1549912E" w:rsidR="00617906" w:rsidRDefault="006C4BEC" w:rsidP="00EC2C34">
      <w:pPr>
        <w:jc w:val="both"/>
        <w:rPr>
          <w:rFonts w:cstheme="minorHAnsi"/>
        </w:rPr>
      </w:pPr>
      <w:r>
        <w:rPr>
          <w:rFonts w:cstheme="minorHAnsi"/>
        </w:rPr>
        <w:t xml:space="preserve">Koridor, na kterém se </w:t>
      </w:r>
      <w:r w:rsidR="00C47162">
        <w:rPr>
          <w:rFonts w:cstheme="minorHAnsi"/>
        </w:rPr>
        <w:t xml:space="preserve">kritické místo nachází, patří </w:t>
      </w:r>
      <w:r w:rsidR="00820A48">
        <w:rPr>
          <w:rFonts w:cstheme="minorHAnsi"/>
        </w:rPr>
        <w:t>do významné</w:t>
      </w:r>
      <w:r w:rsidR="00C47162">
        <w:rPr>
          <w:rFonts w:cstheme="minorHAnsi"/>
        </w:rPr>
        <w:t xml:space="preserve"> </w:t>
      </w:r>
      <w:r w:rsidR="0040791E">
        <w:rPr>
          <w:rFonts w:cstheme="minorHAnsi"/>
        </w:rPr>
        <w:t xml:space="preserve">sítě </w:t>
      </w:r>
      <w:r w:rsidR="00C47162">
        <w:rPr>
          <w:rFonts w:cstheme="minorHAnsi"/>
        </w:rPr>
        <w:t>koridor</w:t>
      </w:r>
      <w:r w:rsidR="008D0DE7">
        <w:rPr>
          <w:rFonts w:cstheme="minorHAnsi"/>
        </w:rPr>
        <w:t>ů propojující jádrová území Ždárských vrchů a Drahanské vrchoviny s</w:t>
      </w:r>
      <w:r w:rsidR="00F16C9E">
        <w:rPr>
          <w:rFonts w:cstheme="minorHAnsi"/>
        </w:rPr>
        <w:t> jižní částí Vysočiny</w:t>
      </w:r>
      <w:r w:rsidR="0020459B">
        <w:rPr>
          <w:rFonts w:cstheme="minorHAnsi"/>
        </w:rPr>
        <w:t xml:space="preserve"> </w:t>
      </w:r>
      <w:r w:rsidR="008839AF">
        <w:rPr>
          <w:rFonts w:cstheme="minorHAnsi"/>
        </w:rPr>
        <w:t>a rakouského</w:t>
      </w:r>
      <w:r w:rsidR="00F16C9E">
        <w:rPr>
          <w:rFonts w:cstheme="minorHAnsi"/>
        </w:rPr>
        <w:t xml:space="preserve"> příhran</w:t>
      </w:r>
      <w:r w:rsidR="0020459B">
        <w:rPr>
          <w:rFonts w:cstheme="minorHAnsi"/>
        </w:rPr>
        <w:t>ičí.</w:t>
      </w:r>
      <w:r w:rsidR="008839AF">
        <w:rPr>
          <w:rFonts w:cstheme="minorHAnsi"/>
        </w:rPr>
        <w:t xml:space="preserve"> </w:t>
      </w:r>
      <w:r w:rsidR="0055691C">
        <w:rPr>
          <w:rFonts w:cstheme="minorHAnsi"/>
        </w:rPr>
        <w:t>V místě KM byla zjištěna p</w:t>
      </w:r>
      <w:r w:rsidR="001544C6" w:rsidRPr="00277F6D">
        <w:rPr>
          <w:rFonts w:cstheme="minorHAnsi"/>
        </w:rPr>
        <w:t>ravidelná migrační trasa lesních druhů živočichů, zejména srnčí zvěře</w:t>
      </w:r>
      <w:r w:rsidR="004F3C27">
        <w:rPr>
          <w:rFonts w:cstheme="minorHAnsi"/>
        </w:rPr>
        <w:t>, pro kt</w:t>
      </w:r>
      <w:r w:rsidR="00825502">
        <w:rPr>
          <w:rFonts w:cstheme="minorHAnsi"/>
        </w:rPr>
        <w:t>e</w:t>
      </w:r>
      <w:r w:rsidR="004F3C27">
        <w:rPr>
          <w:rFonts w:cstheme="minorHAnsi"/>
        </w:rPr>
        <w:t>ré představuje důležité spojení</w:t>
      </w:r>
      <w:r w:rsidR="00C56222">
        <w:rPr>
          <w:rFonts w:cstheme="minorHAnsi"/>
        </w:rPr>
        <w:t xml:space="preserve"> regionálního významu</w:t>
      </w:r>
      <w:r w:rsidR="00825502">
        <w:rPr>
          <w:rFonts w:cstheme="minorHAnsi"/>
        </w:rPr>
        <w:t xml:space="preserve"> </w:t>
      </w:r>
      <w:r w:rsidR="00007068">
        <w:rPr>
          <w:rFonts w:cstheme="minorHAnsi"/>
        </w:rPr>
        <w:t>při sezonních</w:t>
      </w:r>
      <w:r w:rsidR="00825502">
        <w:rPr>
          <w:rFonts w:cstheme="minorHAnsi"/>
        </w:rPr>
        <w:t xml:space="preserve"> přesunech za </w:t>
      </w:r>
      <w:r w:rsidR="00171FED">
        <w:rPr>
          <w:rFonts w:cstheme="minorHAnsi"/>
        </w:rPr>
        <w:t>potravou</w:t>
      </w:r>
      <w:r w:rsidR="004F3C27">
        <w:rPr>
          <w:rFonts w:cstheme="minorHAnsi"/>
        </w:rPr>
        <w:t xml:space="preserve"> mezi </w:t>
      </w:r>
      <w:r w:rsidR="00651238">
        <w:rPr>
          <w:rFonts w:cstheme="minorHAnsi"/>
        </w:rPr>
        <w:t>Deblínským lesem</w:t>
      </w:r>
      <w:r w:rsidR="004F3C27">
        <w:rPr>
          <w:rFonts w:cstheme="minorHAnsi"/>
        </w:rPr>
        <w:t xml:space="preserve"> na severu a </w:t>
      </w:r>
      <w:r w:rsidR="00825502">
        <w:rPr>
          <w:rFonts w:cstheme="minorHAnsi"/>
        </w:rPr>
        <w:t>nivními plochami</w:t>
      </w:r>
      <w:r w:rsidR="00171FED">
        <w:rPr>
          <w:rFonts w:cstheme="minorHAnsi"/>
        </w:rPr>
        <w:t xml:space="preserve"> údolí Bílého potoka na jihu.</w:t>
      </w:r>
      <w:r w:rsidR="00651238">
        <w:rPr>
          <w:rFonts w:cstheme="minorHAnsi"/>
        </w:rPr>
        <w:t xml:space="preserve"> </w:t>
      </w:r>
      <w:r w:rsidR="00080C16">
        <w:rPr>
          <w:rFonts w:cstheme="minorHAnsi"/>
        </w:rPr>
        <w:t xml:space="preserve">Po dokončení ekoduktu na dálnici D1 v kritickém místě 12. Domašov lze předpokládat zvýšení intenzity migrací </w:t>
      </w:r>
      <w:r w:rsidR="00EF3114">
        <w:rPr>
          <w:rFonts w:cstheme="minorHAnsi"/>
        </w:rPr>
        <w:t>živočichů v širším okolí</w:t>
      </w:r>
      <w:r w:rsidR="008855A8">
        <w:rPr>
          <w:rFonts w:cstheme="minorHAnsi"/>
        </w:rPr>
        <w:t xml:space="preserve"> </w:t>
      </w:r>
      <w:r w:rsidR="00D655CA">
        <w:rPr>
          <w:rFonts w:cstheme="minorHAnsi"/>
        </w:rPr>
        <w:t>a tím</w:t>
      </w:r>
      <w:r w:rsidR="008855A8">
        <w:rPr>
          <w:rFonts w:cstheme="minorHAnsi"/>
        </w:rPr>
        <w:t xml:space="preserve"> i zvýšení rizika </w:t>
      </w:r>
      <w:r w:rsidR="00B673C9">
        <w:rPr>
          <w:rFonts w:cstheme="minorHAnsi"/>
        </w:rPr>
        <w:t>mortality v tomto KM</w:t>
      </w:r>
      <w:r w:rsidR="00EF3114">
        <w:rPr>
          <w:rFonts w:cstheme="minorHAnsi"/>
        </w:rPr>
        <w:t>. Realizace opatření v </w:t>
      </w:r>
      <w:r w:rsidR="008855A8">
        <w:rPr>
          <w:rFonts w:cstheme="minorHAnsi"/>
        </w:rPr>
        <w:t>má proto vyšší pri</w:t>
      </w:r>
      <w:r w:rsidR="00B673C9">
        <w:rPr>
          <w:rFonts w:cstheme="minorHAnsi"/>
        </w:rPr>
        <w:t>oritu</w:t>
      </w:r>
      <w:r w:rsidR="00D655CA">
        <w:rPr>
          <w:rFonts w:cstheme="minorHAnsi"/>
        </w:rPr>
        <w:t>.</w:t>
      </w:r>
    </w:p>
    <w:p w14:paraId="0D93B6A4" w14:textId="35C5561C" w:rsidR="00FA54B0" w:rsidRDefault="00FA54B0" w:rsidP="00FA54B0">
      <w:pPr>
        <w:jc w:val="center"/>
        <w:rPr>
          <w:rFonts w:cstheme="minorHAnsi"/>
        </w:rPr>
      </w:pPr>
      <w:r w:rsidRPr="00A80E75">
        <w:rPr>
          <w:noProof/>
        </w:rPr>
        <w:drawing>
          <wp:inline distT="0" distB="0" distL="0" distR="0" wp14:anchorId="0225089F" wp14:editId="0A7645B3">
            <wp:extent cx="2808000" cy="1689724"/>
            <wp:effectExtent l="19050" t="19050" r="11430" b="254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6897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80E75">
        <w:rPr>
          <w:noProof/>
        </w:rPr>
        <w:drawing>
          <wp:inline distT="0" distB="0" distL="0" distR="0" wp14:anchorId="6E8543CA" wp14:editId="765C9806">
            <wp:extent cx="2808000" cy="1689724"/>
            <wp:effectExtent l="19050" t="19050" r="11430" b="2540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6897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CD0346" w14:textId="619971B3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7"/>
        <w:gridCol w:w="981"/>
        <w:gridCol w:w="4198"/>
        <w:gridCol w:w="1136"/>
        <w:gridCol w:w="1410"/>
      </w:tblGrid>
      <w:tr w:rsidR="00EF11F1" w:rsidRPr="0020415C" w14:paraId="27BD05CF" w14:textId="77777777" w:rsidTr="00785078"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26901280" w14:textId="0708DF4E" w:rsidR="00075EAE" w:rsidRDefault="008B2909" w:rsidP="00EF11F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opatření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1CC48F8B" w14:textId="5BB76AFB" w:rsidR="00075EAE" w:rsidRPr="0020415C" w:rsidRDefault="00075EAE" w:rsidP="001C23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2316" w:type="pct"/>
            <w:shd w:val="clear" w:color="auto" w:fill="D9D9D9" w:themeFill="background1" w:themeFillShade="D9"/>
            <w:vAlign w:val="center"/>
          </w:tcPr>
          <w:p w14:paraId="3BC39054" w14:textId="77777777" w:rsidR="00075EAE" w:rsidRPr="0020415C" w:rsidRDefault="00075EAE" w:rsidP="001C23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6C417440" w14:textId="77777777" w:rsidR="00075EAE" w:rsidRPr="0020415C" w:rsidRDefault="00075EAE" w:rsidP="001C2372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2615A739" w14:textId="77777777" w:rsidR="00075EAE" w:rsidRPr="0020415C" w:rsidRDefault="00075EAE" w:rsidP="001C2372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EF11F1" w:rsidRPr="0043090B" w14:paraId="7C26DCEA" w14:textId="77777777" w:rsidTr="00785078">
        <w:trPr>
          <w:trHeight w:val="588"/>
        </w:trPr>
        <w:tc>
          <w:tcPr>
            <w:tcW w:w="738" w:type="pct"/>
            <w:vMerge w:val="restart"/>
            <w:vAlign w:val="center"/>
          </w:tcPr>
          <w:p w14:paraId="5D8CA943" w14:textId="539447EC" w:rsidR="00075EAE" w:rsidRPr="002C683A" w:rsidRDefault="00652468" w:rsidP="00EF11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62688" behindDoc="1" locked="0" layoutInCell="1" allowOverlap="1" wp14:anchorId="117AFCB3" wp14:editId="45274C1D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-34925</wp:posOffset>
                  </wp:positionV>
                  <wp:extent cx="256540" cy="257175"/>
                  <wp:effectExtent l="0" t="0" r="0" b="9525"/>
                  <wp:wrapSquare wrapText="bothSides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817" w:rsidRPr="00A740A0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49059" w14:textId="73DD2EBF" w:rsidR="00075EAE" w:rsidRPr="002C683A" w:rsidRDefault="00E7784A" w:rsidP="000735A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7784A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F0B515" wp14:editId="40C22A4A">
                  <wp:extent cx="361950" cy="361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2EFB" w14:textId="3A4EA0DC" w:rsidR="00075EAE" w:rsidRPr="000735A0" w:rsidRDefault="00075EAE" w:rsidP="000735A0">
            <w:pPr>
              <w:rPr>
                <w:rFonts w:cstheme="minorHAnsi"/>
                <w:sz w:val="20"/>
                <w:szCs w:val="20"/>
              </w:rPr>
            </w:pPr>
            <w:r w:rsidRPr="000735A0">
              <w:rPr>
                <w:rFonts w:cstheme="minorHAnsi"/>
                <w:sz w:val="20"/>
                <w:szCs w:val="20"/>
              </w:rPr>
              <w:t>Dopravní značka „Pozor zvěř“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7AD0A87D" w14:textId="164775FA" w:rsidR="00075EAE" w:rsidRPr="0043090B" w:rsidRDefault="00075EAE" w:rsidP="000735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14:paraId="31DCBC0C" w14:textId="22915D48" w:rsidR="00075EAE" w:rsidRPr="0043090B" w:rsidRDefault="00075EAE" w:rsidP="000735A0">
            <w:pPr>
              <w:jc w:val="center"/>
              <w:rPr>
                <w:sz w:val="20"/>
                <w:szCs w:val="20"/>
              </w:rPr>
            </w:pPr>
            <w:r w:rsidRPr="00185D3E">
              <w:rPr>
                <w:sz w:val="20"/>
                <w:szCs w:val="20"/>
              </w:rPr>
              <w:t>Krajská správa a údržba silnic Vysočiny</w:t>
            </w:r>
          </w:p>
        </w:tc>
      </w:tr>
      <w:tr w:rsidR="00481D70" w:rsidRPr="0043090B" w14:paraId="0E3E75DE" w14:textId="77777777" w:rsidTr="00785078">
        <w:trPr>
          <w:trHeight w:val="1083"/>
        </w:trPr>
        <w:tc>
          <w:tcPr>
            <w:tcW w:w="738" w:type="pct"/>
            <w:vMerge/>
            <w:vAlign w:val="center"/>
          </w:tcPr>
          <w:p w14:paraId="32EA61FB" w14:textId="77777777" w:rsidR="00481D70" w:rsidRPr="002C683A" w:rsidRDefault="00481D70" w:rsidP="00EF11F1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11DA60AD" w14:textId="668FBA49" w:rsidR="00481D70" w:rsidRPr="00E7784A" w:rsidRDefault="00481D70" w:rsidP="006374DC">
            <w:pPr>
              <w:jc w:val="center"/>
              <w:rPr>
                <w:rFonts w:cstheme="minorHAnsi"/>
                <w:b/>
                <w:bCs/>
                <w:color w:val="005BE7"/>
                <w:sz w:val="28"/>
                <w:szCs w:val="28"/>
              </w:rPr>
            </w:pPr>
            <w:r w:rsidRPr="00E7784A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  <w:shd w:val="clear" w:color="auto" w:fill="auto"/>
          </w:tcPr>
          <w:p w14:paraId="20272370" w14:textId="651FA652" w:rsidR="00481D70" w:rsidRPr="00481D70" w:rsidRDefault="00481D70" w:rsidP="00481D7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1) </w:t>
            </w:r>
            <w:r w:rsidR="00585E4A">
              <w:rPr>
                <w:rFonts w:cstheme="minorHAnsi"/>
                <w:sz w:val="20"/>
                <w:szCs w:val="20"/>
              </w:rPr>
              <w:t>O</w:t>
            </w:r>
            <w:r w:rsidRPr="00481D70">
              <w:rPr>
                <w:rFonts w:cstheme="minorHAnsi"/>
                <w:sz w:val="20"/>
                <w:szCs w:val="20"/>
              </w:rPr>
              <w:t>mezením rychlosti v celém úseku v nočních hodinách na 70 km/h.</w:t>
            </w:r>
          </w:p>
          <w:p w14:paraId="1887326B" w14:textId="138E2075" w:rsidR="00481D70" w:rsidRPr="00481D70" w:rsidRDefault="008B2909" w:rsidP="00481D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2) </w:t>
            </w:r>
            <w:r w:rsidR="00481D70" w:rsidRPr="00481D70">
              <w:rPr>
                <w:rFonts w:cstheme="minorHAnsi"/>
                <w:sz w:val="20"/>
                <w:szCs w:val="20"/>
              </w:rPr>
              <w:t>Zákaz předjíždění v celém úseku</w:t>
            </w:r>
          </w:p>
          <w:p w14:paraId="01BB808D" w14:textId="40BB783B" w:rsidR="00481D70" w:rsidRPr="00481D70" w:rsidRDefault="008B2909" w:rsidP="00481D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3) </w:t>
            </w:r>
            <w:r w:rsidR="00481D70" w:rsidRPr="00481D70">
              <w:rPr>
                <w:rFonts w:cstheme="minorHAnsi"/>
                <w:sz w:val="20"/>
                <w:szCs w:val="20"/>
              </w:rPr>
              <w:t>Odrazky</w:t>
            </w:r>
            <w:r>
              <w:rPr>
                <w:rFonts w:cstheme="minorHAnsi"/>
                <w:sz w:val="20"/>
                <w:szCs w:val="20"/>
              </w:rPr>
              <w:t xml:space="preserve"> proti zvěři</w:t>
            </w:r>
          </w:p>
        </w:tc>
        <w:tc>
          <w:tcPr>
            <w:tcW w:w="627" w:type="pct"/>
            <w:vAlign w:val="center"/>
          </w:tcPr>
          <w:p w14:paraId="4789D2B7" w14:textId="2E2A6E79" w:rsidR="00481D70" w:rsidRPr="0043090B" w:rsidRDefault="00481D70" w:rsidP="006374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0D659CD6" w14:textId="77777777" w:rsidR="00481D70" w:rsidRPr="00185D3E" w:rsidRDefault="00481D70" w:rsidP="006374DC">
            <w:pPr>
              <w:jc w:val="center"/>
              <w:rPr>
                <w:sz w:val="20"/>
                <w:szCs w:val="20"/>
              </w:rPr>
            </w:pPr>
          </w:p>
        </w:tc>
      </w:tr>
      <w:tr w:rsidR="00585E4A" w:rsidRPr="0043090B" w14:paraId="7DB285D4" w14:textId="77777777" w:rsidTr="00785078">
        <w:trPr>
          <w:trHeight w:val="1456"/>
        </w:trPr>
        <w:tc>
          <w:tcPr>
            <w:tcW w:w="738" w:type="pct"/>
            <w:vMerge w:val="restart"/>
            <w:vAlign w:val="center"/>
          </w:tcPr>
          <w:p w14:paraId="4ACC7C67" w14:textId="10BCCD4B" w:rsidR="00652468" w:rsidRPr="002C683A" w:rsidRDefault="00652468" w:rsidP="00EF11F1">
            <w:pPr>
              <w:jc w:val="center"/>
              <w:rPr>
                <w:rFonts w:cstheme="minorHAnsi"/>
                <w:sz w:val="48"/>
                <w:szCs w:val="4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66784" behindDoc="1" locked="0" layoutInCell="1" allowOverlap="1" wp14:anchorId="7A03B499" wp14:editId="08D8DA95">
                  <wp:simplePos x="0" y="0"/>
                  <wp:positionH relativeFrom="margin">
                    <wp:posOffset>180975</wp:posOffset>
                  </wp:positionH>
                  <wp:positionV relativeFrom="margin">
                    <wp:posOffset>7620</wp:posOffset>
                  </wp:positionV>
                  <wp:extent cx="287020" cy="294005"/>
                  <wp:effectExtent l="0" t="0" r="0" b="0"/>
                  <wp:wrapSquare wrapText="bothSides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541" w:type="pct"/>
            <w:vAlign w:val="center"/>
          </w:tcPr>
          <w:p w14:paraId="79F604ED" w14:textId="74C05502" w:rsidR="00652468" w:rsidRPr="001777AF" w:rsidRDefault="00E7784A" w:rsidP="006374DC">
            <w:pPr>
              <w:jc w:val="center"/>
              <w:rPr>
                <w:rFonts w:cstheme="minorHAnsi"/>
                <w:b/>
                <w:bCs/>
                <w:color w:val="B268D9"/>
                <w:sz w:val="48"/>
                <w:szCs w:val="48"/>
              </w:rPr>
            </w:pPr>
            <w:r w:rsidRPr="00E7784A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</w:tcPr>
          <w:p w14:paraId="6E27E51E" w14:textId="5F7F48BC" w:rsidR="00652468" w:rsidRPr="0043090B" w:rsidRDefault="00652468" w:rsidP="006374DC">
            <w:pPr>
              <w:jc w:val="both"/>
              <w:rPr>
                <w:rFonts w:cstheme="minorHAnsi"/>
                <w:sz w:val="20"/>
                <w:szCs w:val="20"/>
              </w:rPr>
            </w:pPr>
            <w:r w:rsidRPr="00A411EE">
              <w:rPr>
                <w:rFonts w:cstheme="minorHAnsi"/>
                <w:sz w:val="20"/>
                <w:szCs w:val="20"/>
              </w:rPr>
              <w:t xml:space="preserve">Realizace pásu bezlesí pro zvýšení přehlednosti úseku pro řidiče i živočichy o šířce </w:t>
            </w:r>
            <w:r w:rsidR="00E7784A">
              <w:rPr>
                <w:rFonts w:cstheme="minorHAnsi"/>
                <w:sz w:val="20"/>
                <w:szCs w:val="20"/>
              </w:rPr>
              <w:t>5</w:t>
            </w:r>
            <w:r w:rsidRPr="00A411EE">
              <w:rPr>
                <w:rFonts w:cstheme="minorHAnsi"/>
                <w:sz w:val="20"/>
                <w:szCs w:val="20"/>
              </w:rPr>
              <w:t xml:space="preserve"> m od okraje vozovky. </w:t>
            </w:r>
            <w:r>
              <w:rPr>
                <w:rFonts w:cstheme="minorHAnsi"/>
                <w:sz w:val="20"/>
                <w:szCs w:val="20"/>
              </w:rPr>
              <w:t>Na tomto pásu bude nutné pravidelně udržovat nízkou vegetaci kosením</w:t>
            </w:r>
            <w:r w:rsidRPr="00A411EE">
              <w:rPr>
                <w:rFonts w:cstheme="minorHAnsi"/>
                <w:sz w:val="20"/>
                <w:szCs w:val="20"/>
              </w:rPr>
              <w:t xml:space="preserve"> – tj. je nutné určit správce pásu bezlesí. V současné době je již na jižní straně komunikace</w:t>
            </w:r>
            <w:r>
              <w:rPr>
                <w:rFonts w:cstheme="minorHAnsi"/>
                <w:sz w:val="20"/>
                <w:szCs w:val="20"/>
              </w:rPr>
              <w:t xml:space="preserve"> nepravidelně </w:t>
            </w:r>
            <w:r w:rsidRPr="00A411EE">
              <w:rPr>
                <w:rFonts w:cstheme="minorHAnsi"/>
                <w:sz w:val="20"/>
                <w:szCs w:val="20"/>
              </w:rPr>
              <w:t>udržován pás bez dřevin pod elektrickým vedení</w:t>
            </w:r>
          </w:p>
        </w:tc>
        <w:tc>
          <w:tcPr>
            <w:tcW w:w="627" w:type="pct"/>
            <w:vAlign w:val="center"/>
          </w:tcPr>
          <w:p w14:paraId="1C6152F6" w14:textId="77777777" w:rsidR="00652468" w:rsidRPr="0043090B" w:rsidRDefault="00652468" w:rsidP="006374DC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5CB85C31" w14:textId="77777777" w:rsidR="00652468" w:rsidRPr="0043090B" w:rsidRDefault="00652468" w:rsidP="00637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31A7BD3C" w14:textId="77777777" w:rsidR="00652468" w:rsidRDefault="00652468" w:rsidP="00CA2F6B">
            <w:pPr>
              <w:jc w:val="center"/>
              <w:rPr>
                <w:sz w:val="20"/>
                <w:szCs w:val="20"/>
              </w:rPr>
            </w:pPr>
            <w:r w:rsidRPr="00185D3E">
              <w:rPr>
                <w:sz w:val="20"/>
                <w:szCs w:val="20"/>
              </w:rPr>
              <w:t>Krajská správa a údržba silnic Vysočiny</w:t>
            </w:r>
          </w:p>
          <w:p w14:paraId="68256577" w14:textId="0B136A29" w:rsidR="00652468" w:rsidRPr="0043090B" w:rsidRDefault="00652468" w:rsidP="00CA2F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5D3E">
              <w:rPr>
                <w:rFonts w:cstheme="minorHAnsi"/>
                <w:sz w:val="20"/>
                <w:szCs w:val="20"/>
              </w:rPr>
              <w:t>Lesy města Brna</w:t>
            </w:r>
          </w:p>
        </w:tc>
      </w:tr>
      <w:tr w:rsidR="00585E4A" w:rsidRPr="0043090B" w14:paraId="45CA6BC0" w14:textId="77777777" w:rsidTr="00E7784A">
        <w:trPr>
          <w:trHeight w:val="857"/>
        </w:trPr>
        <w:tc>
          <w:tcPr>
            <w:tcW w:w="738" w:type="pct"/>
            <w:vMerge/>
            <w:vAlign w:val="center"/>
          </w:tcPr>
          <w:p w14:paraId="13ACE277" w14:textId="77777777" w:rsidR="00652468" w:rsidRPr="006133ED" w:rsidRDefault="00652468" w:rsidP="00EF11F1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</w:rPr>
            </w:pPr>
          </w:p>
        </w:tc>
        <w:tc>
          <w:tcPr>
            <w:tcW w:w="541" w:type="pct"/>
            <w:vMerge w:val="restart"/>
            <w:vAlign w:val="center"/>
          </w:tcPr>
          <w:p w14:paraId="4A921C41" w14:textId="41E35318" w:rsidR="00652468" w:rsidRPr="006133ED" w:rsidRDefault="00652468" w:rsidP="00DB71FE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</w:rPr>
            </w:pPr>
            <w:r w:rsidRPr="006133ED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□</w:t>
            </w:r>
          </w:p>
        </w:tc>
        <w:tc>
          <w:tcPr>
            <w:tcW w:w="2316" w:type="pct"/>
          </w:tcPr>
          <w:p w14:paraId="6252C0AE" w14:textId="452EC7B9" w:rsidR="00652468" w:rsidRPr="00A411EE" w:rsidRDefault="00652468" w:rsidP="00DB71FE">
            <w:pPr>
              <w:jc w:val="both"/>
              <w:rPr>
                <w:rFonts w:cstheme="minorHAnsi"/>
                <w:sz w:val="20"/>
                <w:szCs w:val="20"/>
              </w:rPr>
            </w:pPr>
            <w:r w:rsidRPr="00A411EE">
              <w:rPr>
                <w:rFonts w:cstheme="minorHAnsi"/>
                <w:sz w:val="20"/>
                <w:szCs w:val="20"/>
              </w:rPr>
              <w:t>Úprava lesního hospodaření v prostoru polygonu KM pro stabilizaci podmínek prostředí a zvýšení jeho atraktivity.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1EE">
              <w:rPr>
                <w:rFonts w:cstheme="minorHAnsi"/>
                <w:sz w:val="20"/>
                <w:szCs w:val="20"/>
              </w:rPr>
              <w:t>Preference individuální ochrany výsadeb před plošným oplocováním.</w:t>
            </w:r>
          </w:p>
        </w:tc>
        <w:tc>
          <w:tcPr>
            <w:tcW w:w="627" w:type="pct"/>
            <w:vAlign w:val="center"/>
          </w:tcPr>
          <w:p w14:paraId="4A7B58FF" w14:textId="0DD5F723" w:rsidR="00652468" w:rsidRPr="00043372" w:rsidRDefault="00652468" w:rsidP="00DB71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43372">
              <w:rPr>
                <w:rFonts w:cstheme="minorHAnsi"/>
                <w:color w:val="000000" w:themeColor="text1"/>
                <w:sz w:val="20"/>
                <w:szCs w:val="20"/>
              </w:rPr>
              <w:t>€€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/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Align w:val="center"/>
          </w:tcPr>
          <w:p w14:paraId="7912155C" w14:textId="6476C192" w:rsidR="00652468" w:rsidRPr="00185D3E" w:rsidRDefault="00652468" w:rsidP="00DB71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5D3E">
              <w:rPr>
                <w:rFonts w:cstheme="minorHAnsi"/>
                <w:sz w:val="20"/>
                <w:szCs w:val="20"/>
              </w:rPr>
              <w:t>Lesy města Brna</w:t>
            </w:r>
          </w:p>
        </w:tc>
      </w:tr>
      <w:tr w:rsidR="00585E4A" w:rsidRPr="0043090B" w14:paraId="16BAA0AF" w14:textId="77777777" w:rsidTr="00785078">
        <w:trPr>
          <w:trHeight w:val="1456"/>
        </w:trPr>
        <w:tc>
          <w:tcPr>
            <w:tcW w:w="738" w:type="pct"/>
            <w:vMerge/>
            <w:vAlign w:val="center"/>
          </w:tcPr>
          <w:p w14:paraId="5DE36B0D" w14:textId="77777777" w:rsidR="00652468" w:rsidRPr="006133ED" w:rsidRDefault="00652468" w:rsidP="00EF11F1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</w:rPr>
            </w:pPr>
          </w:p>
        </w:tc>
        <w:tc>
          <w:tcPr>
            <w:tcW w:w="541" w:type="pct"/>
            <w:vMerge/>
            <w:vAlign w:val="center"/>
          </w:tcPr>
          <w:p w14:paraId="1FE91C19" w14:textId="078735F6" w:rsidR="00652468" w:rsidRPr="006133ED" w:rsidRDefault="00652468" w:rsidP="00DB71FE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</w:rPr>
            </w:pPr>
          </w:p>
        </w:tc>
        <w:tc>
          <w:tcPr>
            <w:tcW w:w="2316" w:type="pct"/>
          </w:tcPr>
          <w:p w14:paraId="4CE7AFDE" w14:textId="6FC7A22A" w:rsidR="00652468" w:rsidRPr="00A411EE" w:rsidRDefault="00652468" w:rsidP="00DB71FE">
            <w:pPr>
              <w:jc w:val="both"/>
              <w:rPr>
                <w:rFonts w:cstheme="minorHAnsi"/>
                <w:sz w:val="20"/>
                <w:szCs w:val="20"/>
              </w:rPr>
            </w:pPr>
            <w:r w:rsidRPr="00A411EE">
              <w:rPr>
                <w:rFonts w:cstheme="minorHAnsi"/>
                <w:sz w:val="20"/>
                <w:szCs w:val="20"/>
              </w:rPr>
              <w:t>Omezení mysliveckého hospodaření v prostoru polygonu KM pro vytvoření klidové zóny okolo KM a omezení stresu při migracích živočichů přes komunikaci: zákaz lovu, odchytu a vypouštění zvěře, zákaz přikrmování zvěře, odstranění mysliveckých zařízení, prevence pytláctví.</w:t>
            </w:r>
          </w:p>
        </w:tc>
        <w:tc>
          <w:tcPr>
            <w:tcW w:w="627" w:type="pct"/>
            <w:vAlign w:val="center"/>
          </w:tcPr>
          <w:p w14:paraId="50FA2AE5" w14:textId="5C204D63" w:rsidR="00652468" w:rsidRPr="00043372" w:rsidRDefault="00652468" w:rsidP="00DB71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43372">
              <w:rPr>
                <w:rFonts w:cstheme="minorHAnsi"/>
                <w:color w:val="000000" w:themeColor="text1"/>
                <w:sz w:val="20"/>
                <w:szCs w:val="20"/>
              </w:rPr>
              <w:t>€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/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Align w:val="center"/>
          </w:tcPr>
          <w:p w14:paraId="284C6B3C" w14:textId="24BD26B3" w:rsidR="003E2DCC" w:rsidRPr="00185D3E" w:rsidRDefault="00652468" w:rsidP="00BC3D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5D3E">
              <w:rPr>
                <w:rFonts w:cstheme="minorHAnsi"/>
                <w:sz w:val="20"/>
                <w:szCs w:val="20"/>
              </w:rPr>
              <w:t>Lesy města Brna</w:t>
            </w:r>
            <w:r w:rsidR="00BC3D49">
              <w:rPr>
                <w:rFonts w:cstheme="minorHAnsi"/>
                <w:sz w:val="20"/>
                <w:szCs w:val="20"/>
              </w:rPr>
              <w:t>, h</w:t>
            </w:r>
            <w:r w:rsidR="003E2DCC">
              <w:rPr>
                <w:rFonts w:cstheme="minorHAnsi"/>
                <w:sz w:val="20"/>
                <w:szCs w:val="20"/>
              </w:rPr>
              <w:t>onitba Deblínský les</w:t>
            </w:r>
          </w:p>
        </w:tc>
      </w:tr>
      <w:tr w:rsidR="00EF11F1" w:rsidRPr="0043090B" w14:paraId="7FC30696" w14:textId="77777777" w:rsidTr="00785078">
        <w:trPr>
          <w:trHeight w:val="1110"/>
        </w:trPr>
        <w:tc>
          <w:tcPr>
            <w:tcW w:w="738" w:type="pct"/>
            <w:vAlign w:val="center"/>
          </w:tcPr>
          <w:p w14:paraId="43CD46B4" w14:textId="4E17CB2D" w:rsidR="00075EAE" w:rsidRPr="00EF11F1" w:rsidRDefault="00EF11F1" w:rsidP="00EF11F1">
            <w:pPr>
              <w:jc w:val="center"/>
            </w:pPr>
            <w:r w:rsidRPr="00BF7EA6">
              <w:rPr>
                <w:rFonts w:cstheme="minorHAnsi"/>
                <w:sz w:val="20"/>
                <w:szCs w:val="20"/>
              </w:rPr>
              <w:t xml:space="preserve">Územní plánování </w: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68832" behindDoc="1" locked="0" layoutInCell="1" allowOverlap="1" wp14:anchorId="71225CDF" wp14:editId="6CA6701E">
                  <wp:simplePos x="965835" y="603821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57810" cy="257810"/>
                  <wp:effectExtent l="0" t="0" r="8890" b="8890"/>
                  <wp:wrapTight wrapText="bothSides">
                    <wp:wrapPolygon edited="0">
                      <wp:start x="1596" y="0"/>
                      <wp:lineTo x="0" y="1596"/>
                      <wp:lineTo x="0" y="17557"/>
                      <wp:lineTo x="1596" y="20749"/>
                      <wp:lineTo x="19153" y="20749"/>
                      <wp:lineTo x="20749" y="17557"/>
                      <wp:lineTo x="20749" y="1596"/>
                      <wp:lineTo x="19153" y="0"/>
                      <wp:lineTo x="1596" y="0"/>
                    </wp:wrapPolygon>
                  </wp:wrapTight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1" w:type="pct"/>
            <w:vAlign w:val="center"/>
          </w:tcPr>
          <w:p w14:paraId="44C52308" w14:textId="79333759" w:rsidR="00075EAE" w:rsidRPr="006133ED" w:rsidRDefault="00EF11F1" w:rsidP="00DB71FE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6133ED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□</w:t>
            </w:r>
          </w:p>
        </w:tc>
        <w:tc>
          <w:tcPr>
            <w:tcW w:w="2316" w:type="pct"/>
          </w:tcPr>
          <w:p w14:paraId="59DDBE0D" w14:textId="6187C295" w:rsidR="00075EAE" w:rsidRPr="0043090B" w:rsidRDefault="00EF11F1" w:rsidP="00DB71F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Rozšíření Přírodního parku Údolí Bílého potoka – zahrnutí plochy KM do území přírodního parku pro zajištění ochrany </w:t>
            </w:r>
            <w:r w:rsidRPr="000F2F95">
              <w:rPr>
                <w:rFonts w:cstheme="minorHAnsi"/>
                <w:sz w:val="20"/>
                <w:szCs w:val="20"/>
              </w:rPr>
              <w:t>před činností snižující jeho přírodní hodnotu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7" w:type="pct"/>
            <w:vAlign w:val="center"/>
          </w:tcPr>
          <w:p w14:paraId="4C4D6424" w14:textId="4C881F75" w:rsidR="00EF11F1" w:rsidRPr="0043090B" w:rsidRDefault="00EF11F1" w:rsidP="00EF11F1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2810D126" w14:textId="362A74D5" w:rsidR="00075EAE" w:rsidRPr="0043090B" w:rsidRDefault="00075EAE" w:rsidP="00DB71F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2475EF3E" w14:textId="7FD8A74F" w:rsidR="00EF11F1" w:rsidRDefault="00EF11F1" w:rsidP="00EF11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Krajský úřad </w:t>
            </w:r>
            <w:r w:rsidR="00FB1DCB">
              <w:rPr>
                <w:rFonts w:cstheme="minorHAnsi"/>
                <w:sz w:val="20"/>
                <w:szCs w:val="20"/>
              </w:rPr>
              <w:t>kraje Vysočina</w:t>
            </w:r>
          </w:p>
          <w:p w14:paraId="283476EC" w14:textId="5B67EFDE" w:rsidR="00075EAE" w:rsidRPr="0043090B" w:rsidRDefault="00EF11F1" w:rsidP="00EF11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5D3E">
              <w:rPr>
                <w:rFonts w:cstheme="minorHAnsi"/>
                <w:sz w:val="20"/>
                <w:szCs w:val="20"/>
              </w:rPr>
              <w:t>Lesy města Brna</w:t>
            </w:r>
          </w:p>
        </w:tc>
      </w:tr>
    </w:tbl>
    <w:p w14:paraId="5CFADCD6" w14:textId="77777777" w:rsidR="00E7784A" w:rsidRDefault="00E7784A" w:rsidP="00E7784A">
      <w:pPr>
        <w:rPr>
          <w:rFonts w:cstheme="minorHAnsi"/>
          <w:noProof/>
        </w:rPr>
      </w:pPr>
    </w:p>
    <w:p w14:paraId="68F41F91" w14:textId="6D4B32C7" w:rsidR="00E7784A" w:rsidRDefault="00E7784A" w:rsidP="00E7784A">
      <w:pPr>
        <w:rPr>
          <w:rFonts w:cstheme="minorHAnsi"/>
        </w:rPr>
      </w:pPr>
      <w:r w:rsidRPr="00E7784A">
        <w:rPr>
          <w:rFonts w:cstheme="minorHAnsi"/>
          <w:noProof/>
        </w:rPr>
        <w:drawing>
          <wp:inline distT="0" distB="0" distL="0" distR="0" wp14:anchorId="2F0CA367" wp14:editId="757B3524">
            <wp:extent cx="5760720" cy="3235960"/>
            <wp:effectExtent l="19050" t="19050" r="11430" b="215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7784A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402D"/>
    <w:rsid w:val="0002414B"/>
    <w:rsid w:val="0003002C"/>
    <w:rsid w:val="00043372"/>
    <w:rsid w:val="00043FD3"/>
    <w:rsid w:val="00051E35"/>
    <w:rsid w:val="00057A4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2F95"/>
    <w:rsid w:val="000F5A7C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7840"/>
    <w:rsid w:val="001715E0"/>
    <w:rsid w:val="00171FED"/>
    <w:rsid w:val="001777AF"/>
    <w:rsid w:val="001825C9"/>
    <w:rsid w:val="00183018"/>
    <w:rsid w:val="00185D3E"/>
    <w:rsid w:val="0019471D"/>
    <w:rsid w:val="00195168"/>
    <w:rsid w:val="0019619D"/>
    <w:rsid w:val="001A6A24"/>
    <w:rsid w:val="001B20AB"/>
    <w:rsid w:val="001B2AC3"/>
    <w:rsid w:val="001B7781"/>
    <w:rsid w:val="001C1C7E"/>
    <w:rsid w:val="001D75ED"/>
    <w:rsid w:val="001E4AC9"/>
    <w:rsid w:val="001E582A"/>
    <w:rsid w:val="001F69A5"/>
    <w:rsid w:val="0020415C"/>
    <w:rsid w:val="0020459B"/>
    <w:rsid w:val="002048FA"/>
    <w:rsid w:val="00207E81"/>
    <w:rsid w:val="00233704"/>
    <w:rsid w:val="00240443"/>
    <w:rsid w:val="00240921"/>
    <w:rsid w:val="002423EB"/>
    <w:rsid w:val="00271A8F"/>
    <w:rsid w:val="00275169"/>
    <w:rsid w:val="00276072"/>
    <w:rsid w:val="00277F6D"/>
    <w:rsid w:val="00283A31"/>
    <w:rsid w:val="00284B95"/>
    <w:rsid w:val="00293166"/>
    <w:rsid w:val="002A50C5"/>
    <w:rsid w:val="002A560F"/>
    <w:rsid w:val="002A6E2D"/>
    <w:rsid w:val="002B7597"/>
    <w:rsid w:val="002C1A9B"/>
    <w:rsid w:val="002D2B23"/>
    <w:rsid w:val="002D3C04"/>
    <w:rsid w:val="003030EA"/>
    <w:rsid w:val="0030586F"/>
    <w:rsid w:val="00310F94"/>
    <w:rsid w:val="0031446D"/>
    <w:rsid w:val="0034595E"/>
    <w:rsid w:val="00350A05"/>
    <w:rsid w:val="00351EDE"/>
    <w:rsid w:val="00353A92"/>
    <w:rsid w:val="003763DF"/>
    <w:rsid w:val="00380AFD"/>
    <w:rsid w:val="00387647"/>
    <w:rsid w:val="00390C44"/>
    <w:rsid w:val="00393616"/>
    <w:rsid w:val="003A449F"/>
    <w:rsid w:val="003A75CD"/>
    <w:rsid w:val="003B15B8"/>
    <w:rsid w:val="003B1A95"/>
    <w:rsid w:val="003B53D0"/>
    <w:rsid w:val="003C7324"/>
    <w:rsid w:val="003E2DCC"/>
    <w:rsid w:val="003E56BE"/>
    <w:rsid w:val="003E5994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81D70"/>
    <w:rsid w:val="004A05ED"/>
    <w:rsid w:val="004C53DA"/>
    <w:rsid w:val="004C53EC"/>
    <w:rsid w:val="004C5E39"/>
    <w:rsid w:val="004C6081"/>
    <w:rsid w:val="004D209F"/>
    <w:rsid w:val="004D43F9"/>
    <w:rsid w:val="004D456B"/>
    <w:rsid w:val="004E30D4"/>
    <w:rsid w:val="004E4D54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71ADF"/>
    <w:rsid w:val="00585E4A"/>
    <w:rsid w:val="00595FA0"/>
    <w:rsid w:val="00597D28"/>
    <w:rsid w:val="005A2E1F"/>
    <w:rsid w:val="005A33C1"/>
    <w:rsid w:val="005A48D2"/>
    <w:rsid w:val="005B5B66"/>
    <w:rsid w:val="005E4199"/>
    <w:rsid w:val="005E4A7B"/>
    <w:rsid w:val="0060364F"/>
    <w:rsid w:val="006108DC"/>
    <w:rsid w:val="00613EA0"/>
    <w:rsid w:val="00617906"/>
    <w:rsid w:val="00627412"/>
    <w:rsid w:val="00627544"/>
    <w:rsid w:val="006374DC"/>
    <w:rsid w:val="006424F0"/>
    <w:rsid w:val="00646E46"/>
    <w:rsid w:val="00651238"/>
    <w:rsid w:val="00652468"/>
    <w:rsid w:val="00673039"/>
    <w:rsid w:val="00675B73"/>
    <w:rsid w:val="00697470"/>
    <w:rsid w:val="006A4BD4"/>
    <w:rsid w:val="006B77A9"/>
    <w:rsid w:val="006C035A"/>
    <w:rsid w:val="006C172D"/>
    <w:rsid w:val="006C4BEC"/>
    <w:rsid w:val="006C7DCD"/>
    <w:rsid w:val="006D0C21"/>
    <w:rsid w:val="006E011F"/>
    <w:rsid w:val="006E1A28"/>
    <w:rsid w:val="006E6356"/>
    <w:rsid w:val="006E7071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7983"/>
    <w:rsid w:val="00783871"/>
    <w:rsid w:val="00785078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10A1F"/>
    <w:rsid w:val="00810BB4"/>
    <w:rsid w:val="00812957"/>
    <w:rsid w:val="00812A8B"/>
    <w:rsid w:val="00817D02"/>
    <w:rsid w:val="00820A48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D6C"/>
    <w:rsid w:val="008A269A"/>
    <w:rsid w:val="008A280F"/>
    <w:rsid w:val="008A3E90"/>
    <w:rsid w:val="008B2909"/>
    <w:rsid w:val="008B2D20"/>
    <w:rsid w:val="008D0DCC"/>
    <w:rsid w:val="008D0DE7"/>
    <w:rsid w:val="008D17DC"/>
    <w:rsid w:val="008D42AE"/>
    <w:rsid w:val="008E253A"/>
    <w:rsid w:val="008E2A93"/>
    <w:rsid w:val="008E4620"/>
    <w:rsid w:val="008F020E"/>
    <w:rsid w:val="008F29C4"/>
    <w:rsid w:val="00907816"/>
    <w:rsid w:val="0092536E"/>
    <w:rsid w:val="00925C93"/>
    <w:rsid w:val="00926B13"/>
    <w:rsid w:val="00926D7A"/>
    <w:rsid w:val="00946E4C"/>
    <w:rsid w:val="009555C8"/>
    <w:rsid w:val="00961DC1"/>
    <w:rsid w:val="00982ADF"/>
    <w:rsid w:val="0098584E"/>
    <w:rsid w:val="00997D19"/>
    <w:rsid w:val="009A16B7"/>
    <w:rsid w:val="009A6AD5"/>
    <w:rsid w:val="009C2788"/>
    <w:rsid w:val="009D49B0"/>
    <w:rsid w:val="009D530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64FF"/>
    <w:rsid w:val="00AA6970"/>
    <w:rsid w:val="00AC5AD4"/>
    <w:rsid w:val="00AD227E"/>
    <w:rsid w:val="00AE11F9"/>
    <w:rsid w:val="00AF2907"/>
    <w:rsid w:val="00AF3530"/>
    <w:rsid w:val="00B078DA"/>
    <w:rsid w:val="00B10CBD"/>
    <w:rsid w:val="00B21944"/>
    <w:rsid w:val="00B3511B"/>
    <w:rsid w:val="00B422CD"/>
    <w:rsid w:val="00B61A12"/>
    <w:rsid w:val="00B64F54"/>
    <w:rsid w:val="00B673C9"/>
    <w:rsid w:val="00B676CB"/>
    <w:rsid w:val="00B705C2"/>
    <w:rsid w:val="00B7230B"/>
    <w:rsid w:val="00B743B2"/>
    <w:rsid w:val="00B845B7"/>
    <w:rsid w:val="00B849F8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79E9"/>
    <w:rsid w:val="00CD7333"/>
    <w:rsid w:val="00CD75B8"/>
    <w:rsid w:val="00CE2D3D"/>
    <w:rsid w:val="00D018C4"/>
    <w:rsid w:val="00D33710"/>
    <w:rsid w:val="00D42E9F"/>
    <w:rsid w:val="00D44311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B0F97"/>
    <w:rsid w:val="00DB71FE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6180D"/>
    <w:rsid w:val="00E71193"/>
    <w:rsid w:val="00E71E22"/>
    <w:rsid w:val="00E77194"/>
    <w:rsid w:val="00E7784A"/>
    <w:rsid w:val="00E83FAD"/>
    <w:rsid w:val="00EA07A6"/>
    <w:rsid w:val="00EA43AC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7EB1"/>
    <w:rsid w:val="00F81D4F"/>
    <w:rsid w:val="00F83937"/>
    <w:rsid w:val="00FA54B0"/>
    <w:rsid w:val="00FB1DCB"/>
    <w:rsid w:val="00FC3AA0"/>
    <w:rsid w:val="00FD4A7E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4</cp:revision>
  <dcterms:created xsi:type="dcterms:W3CDTF">2020-09-27T13:29:00Z</dcterms:created>
  <dcterms:modified xsi:type="dcterms:W3CDTF">2020-09-27T13:50:00Z</dcterms:modified>
</cp:coreProperties>
</file>